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8D4" w14:textId="45770824" w:rsidR="00B50D59" w:rsidRDefault="00D24EA5" w:rsidP="006426C5">
      <w:pPr>
        <w:jc w:val="right"/>
        <w:rPr>
          <w:b/>
          <w:bCs/>
        </w:rPr>
      </w:pPr>
      <w:r>
        <w:rPr>
          <w:b/>
          <w:bCs/>
        </w:rPr>
        <w:t xml:space="preserve">Nr referencyjny postępowania: </w:t>
      </w:r>
      <w:r w:rsidR="00A93015">
        <w:rPr>
          <w:b/>
          <w:bCs/>
        </w:rPr>
        <w:t>19</w:t>
      </w:r>
      <w:r>
        <w:rPr>
          <w:b/>
          <w:bCs/>
        </w:rPr>
        <w:t>/NSU/2026</w:t>
      </w:r>
    </w:p>
    <w:p w14:paraId="5C762E62" w14:textId="77777777" w:rsidR="008510F3" w:rsidRDefault="008510F3" w:rsidP="006426C5">
      <w:pPr>
        <w:jc w:val="right"/>
      </w:pPr>
    </w:p>
    <w:p w14:paraId="579F6D59" w14:textId="77777777" w:rsidR="00B50D59" w:rsidRDefault="00D24EA5">
      <w:pPr>
        <w:jc w:val="right"/>
      </w:pPr>
      <w:r>
        <w:t>Załącznik nr 4 do zaproszenia do składania ofert</w:t>
      </w:r>
    </w:p>
    <w:p w14:paraId="73C1CFF5" w14:textId="77777777" w:rsidR="006426C5" w:rsidRDefault="006426C5">
      <w:pPr>
        <w:jc w:val="right"/>
      </w:pPr>
    </w:p>
    <w:p w14:paraId="446A0650" w14:textId="77777777" w:rsidR="006426C5" w:rsidRDefault="006426C5">
      <w:pPr>
        <w:jc w:val="right"/>
      </w:pPr>
    </w:p>
    <w:p w14:paraId="1A6C662E" w14:textId="77777777" w:rsidR="006426C5" w:rsidRDefault="006426C5">
      <w:pPr>
        <w:jc w:val="right"/>
      </w:pPr>
    </w:p>
    <w:p w14:paraId="3AF5880F" w14:textId="77777777" w:rsidR="006426C5" w:rsidRDefault="006426C5">
      <w:pPr>
        <w:jc w:val="right"/>
      </w:pPr>
    </w:p>
    <w:p w14:paraId="1A32E68C" w14:textId="77777777" w:rsidR="00B50D59" w:rsidRDefault="00B50D59"/>
    <w:p w14:paraId="2DC33BF6" w14:textId="77777777" w:rsidR="00B50D59" w:rsidRDefault="00D24EA5">
      <w:r>
        <w:t>Nazwa ……………………………………………………………………………………………………</w:t>
      </w:r>
    </w:p>
    <w:p w14:paraId="35E02190" w14:textId="77777777" w:rsidR="00B50D59" w:rsidRDefault="00D24EA5">
      <w:r>
        <w:t>Adres ……………………………………………………………………………………………………</w:t>
      </w:r>
    </w:p>
    <w:p w14:paraId="326BE8BC" w14:textId="77777777" w:rsidR="006426C5" w:rsidRDefault="006426C5"/>
    <w:p w14:paraId="727458F1" w14:textId="6F2920FA" w:rsidR="00B50D59" w:rsidRDefault="00D24EA5">
      <w:r>
        <w:t>reprezentowany przez: …………………………………………………………………</w:t>
      </w:r>
      <w:proofErr w:type="gramStart"/>
      <w:r>
        <w:t>……</w:t>
      </w:r>
      <w:r w:rsidR="006426C5">
        <w:t>.</w:t>
      </w:r>
      <w:proofErr w:type="gramEnd"/>
      <w:r w:rsidR="006426C5">
        <w:t>.</w:t>
      </w:r>
    </w:p>
    <w:p w14:paraId="74850843" w14:textId="77777777" w:rsidR="00B50D59" w:rsidRDefault="00B50D59"/>
    <w:p w14:paraId="2E9AF624" w14:textId="77777777" w:rsidR="00B50D59" w:rsidRDefault="00D24EA5">
      <w:pPr>
        <w:jc w:val="center"/>
      </w:pPr>
      <w:r>
        <w:rPr>
          <w:b/>
          <w:bCs/>
        </w:rPr>
        <w:t>OŚWIADCZENIE WYKONAWCY</w:t>
      </w:r>
    </w:p>
    <w:p w14:paraId="09E18A0A" w14:textId="77777777" w:rsidR="00B50D59" w:rsidRDefault="00B50D59"/>
    <w:p w14:paraId="2C7955A2" w14:textId="77777777" w:rsidR="00B50D59" w:rsidRDefault="00D24EA5" w:rsidP="006426C5">
      <w:pPr>
        <w:jc w:val="both"/>
      </w:pPr>
      <w:r>
        <w:t xml:space="preserve">1. Oświadczam, że nie zachodzą w stosunku do mnie oraz do firmy, którą reprezentuję, przesłanki wykluczenia z postępowania na podstawie art. 7 ust. 1 ustawy z dnia 13 kwietnia 2022 r. o szczególnych rozwiązaniach w zakresie przeciwdziałania wspieraniu agresji na Ukrainę oraz służących ochronie bezpieczeństwa narodowego (Dz.U. z 2024 r. poz. 507 z </w:t>
      </w:r>
      <w:proofErr w:type="spellStart"/>
      <w:r>
        <w:t>późn</w:t>
      </w:r>
      <w:proofErr w:type="spellEnd"/>
      <w:r>
        <w:t>. zm.).</w:t>
      </w:r>
    </w:p>
    <w:p w14:paraId="45D703F0" w14:textId="77777777" w:rsidR="00B50D59" w:rsidRDefault="00B50D59" w:rsidP="006426C5">
      <w:pPr>
        <w:jc w:val="both"/>
      </w:pPr>
    </w:p>
    <w:p w14:paraId="64BEF117" w14:textId="77777777" w:rsidR="00B50D59" w:rsidRDefault="00D24EA5" w:rsidP="006426C5">
      <w:pPr>
        <w:jc w:val="both"/>
      </w:pPr>
      <w:r>
        <w:t>2. Zobowiązuję się niezwłocznie, nie później niż w terminie 3 dni od zaistnienia zdarzenia, poinformować Zamawiającego o każdej zmianie okoliczności, o których mowa w pkt 1.</w:t>
      </w:r>
    </w:p>
    <w:p w14:paraId="0C33F692" w14:textId="77777777" w:rsidR="00B50D59" w:rsidRDefault="00B50D59"/>
    <w:p w14:paraId="4086F224" w14:textId="77777777" w:rsidR="00B50D59" w:rsidRDefault="00B50D59"/>
    <w:p w14:paraId="7BF769F1" w14:textId="77777777" w:rsidR="006426C5" w:rsidRDefault="006426C5"/>
    <w:p w14:paraId="1CC20485" w14:textId="77777777" w:rsidR="006426C5" w:rsidRDefault="006426C5"/>
    <w:p w14:paraId="1B1AFF96" w14:textId="77777777" w:rsidR="006426C5" w:rsidRDefault="006426C5"/>
    <w:p w14:paraId="14042446" w14:textId="77777777" w:rsidR="00B50D59" w:rsidRDefault="00B50D59"/>
    <w:p w14:paraId="7DF0590F" w14:textId="77777777" w:rsidR="00B50D59" w:rsidRDefault="00D24EA5">
      <w:r>
        <w:t>………………………………………………………………………</w:t>
      </w:r>
    </w:p>
    <w:p w14:paraId="0895872B" w14:textId="77777777" w:rsidR="00B50D59" w:rsidRDefault="00D24EA5">
      <w:r>
        <w:t>(podpis uprawnionego przedstawiciela Wykonawcy)</w:t>
      </w:r>
    </w:p>
    <w:p w14:paraId="26DA6EBE" w14:textId="77777777" w:rsidR="006426C5" w:rsidRDefault="006426C5"/>
    <w:p w14:paraId="6EF9BBA6" w14:textId="77777777" w:rsidR="006426C5" w:rsidRDefault="006426C5"/>
    <w:p w14:paraId="1B2ED808" w14:textId="77777777" w:rsidR="006426C5" w:rsidRDefault="006426C5"/>
    <w:p w14:paraId="156BDD30" w14:textId="77777777" w:rsidR="006426C5" w:rsidRDefault="006426C5"/>
    <w:p w14:paraId="6B6F33B1" w14:textId="77777777" w:rsidR="00B50D59" w:rsidRDefault="00B50D59"/>
    <w:p w14:paraId="241EFA8C" w14:textId="77777777" w:rsidR="00B50D59" w:rsidRDefault="00D24EA5">
      <w:r>
        <w:t>Miejscowość, ………………………… dnia ………………………</w:t>
      </w:r>
    </w:p>
    <w:sectPr w:rsidR="00B50D59">
      <w:footerReference w:type="default" r:id="rId7"/>
      <w:pgSz w:w="11906" w:h="16838"/>
      <w:pgMar w:top="1418" w:right="1134" w:bottom="1134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21D" w14:textId="77777777" w:rsidR="00E60C31" w:rsidRDefault="00E60C31">
      <w:r>
        <w:separator/>
      </w:r>
    </w:p>
  </w:endnote>
  <w:endnote w:type="continuationSeparator" w:id="0">
    <w:p w14:paraId="1F4BB9CE" w14:textId="77777777" w:rsidR="00E60C31" w:rsidRDefault="00E6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3BFA" w14:textId="77777777" w:rsidR="00B50D59" w:rsidRDefault="00D24EA5">
    <w:pPr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426C5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6426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E12B" w14:textId="77777777" w:rsidR="00E60C31" w:rsidRDefault="00E60C31">
      <w:r>
        <w:separator/>
      </w:r>
    </w:p>
  </w:footnote>
  <w:footnote w:type="continuationSeparator" w:id="0">
    <w:p w14:paraId="602CC616" w14:textId="77777777" w:rsidR="00E60C31" w:rsidRDefault="00E6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26D6A"/>
    <w:multiLevelType w:val="hybridMultilevel"/>
    <w:tmpl w:val="A85A146A"/>
    <w:lvl w:ilvl="0" w:tplc="82BCF1C4">
      <w:start w:val="1"/>
      <w:numFmt w:val="bullet"/>
      <w:lvlText w:val="●"/>
      <w:lvlJc w:val="left"/>
      <w:pPr>
        <w:ind w:left="720" w:hanging="360"/>
      </w:pPr>
    </w:lvl>
    <w:lvl w:ilvl="1" w:tplc="A582D8D4">
      <w:start w:val="1"/>
      <w:numFmt w:val="bullet"/>
      <w:lvlText w:val="○"/>
      <w:lvlJc w:val="left"/>
      <w:pPr>
        <w:ind w:left="1440" w:hanging="360"/>
      </w:pPr>
    </w:lvl>
    <w:lvl w:ilvl="2" w:tplc="F176F678">
      <w:start w:val="1"/>
      <w:numFmt w:val="bullet"/>
      <w:lvlText w:val="■"/>
      <w:lvlJc w:val="left"/>
      <w:pPr>
        <w:ind w:left="2160" w:hanging="360"/>
      </w:pPr>
    </w:lvl>
    <w:lvl w:ilvl="3" w:tplc="262CB6BE">
      <w:start w:val="1"/>
      <w:numFmt w:val="bullet"/>
      <w:lvlText w:val="●"/>
      <w:lvlJc w:val="left"/>
      <w:pPr>
        <w:ind w:left="2880" w:hanging="360"/>
      </w:pPr>
    </w:lvl>
    <w:lvl w:ilvl="4" w:tplc="22DE01DC">
      <w:start w:val="1"/>
      <w:numFmt w:val="bullet"/>
      <w:lvlText w:val="○"/>
      <w:lvlJc w:val="left"/>
      <w:pPr>
        <w:ind w:left="3600" w:hanging="360"/>
      </w:pPr>
    </w:lvl>
    <w:lvl w:ilvl="5" w:tplc="AB9607DA">
      <w:start w:val="1"/>
      <w:numFmt w:val="bullet"/>
      <w:lvlText w:val="■"/>
      <w:lvlJc w:val="left"/>
      <w:pPr>
        <w:ind w:left="4320" w:hanging="360"/>
      </w:pPr>
    </w:lvl>
    <w:lvl w:ilvl="6" w:tplc="A7A8557A">
      <w:start w:val="1"/>
      <w:numFmt w:val="bullet"/>
      <w:lvlText w:val="●"/>
      <w:lvlJc w:val="left"/>
      <w:pPr>
        <w:ind w:left="5040" w:hanging="360"/>
      </w:pPr>
    </w:lvl>
    <w:lvl w:ilvl="7" w:tplc="A41E8E4A">
      <w:start w:val="1"/>
      <w:numFmt w:val="bullet"/>
      <w:lvlText w:val="●"/>
      <w:lvlJc w:val="left"/>
      <w:pPr>
        <w:ind w:left="5760" w:hanging="360"/>
      </w:pPr>
    </w:lvl>
    <w:lvl w:ilvl="8" w:tplc="3976F542">
      <w:start w:val="1"/>
      <w:numFmt w:val="bullet"/>
      <w:lvlText w:val="●"/>
      <w:lvlJc w:val="left"/>
      <w:pPr>
        <w:ind w:left="6480" w:hanging="360"/>
      </w:pPr>
    </w:lvl>
  </w:abstractNum>
  <w:num w:numId="1" w16cid:durableId="6819758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59"/>
    <w:rsid w:val="00296E7B"/>
    <w:rsid w:val="0059411B"/>
    <w:rsid w:val="006426C5"/>
    <w:rsid w:val="008510F3"/>
    <w:rsid w:val="00A26732"/>
    <w:rsid w:val="00A93015"/>
    <w:rsid w:val="00A9709E"/>
    <w:rsid w:val="00B50D59"/>
    <w:rsid w:val="00D24EA5"/>
    <w:rsid w:val="00E60C31"/>
    <w:rsid w:val="00F5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885"/>
  <w15:docId w15:val="{63A19E17-C9AF-4480-A4F8-D7574937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Dział Finansowy</cp:lastModifiedBy>
  <cp:revision>3</cp:revision>
  <dcterms:created xsi:type="dcterms:W3CDTF">2026-05-13T21:00:00Z</dcterms:created>
  <dcterms:modified xsi:type="dcterms:W3CDTF">2026-05-15T10:26:00Z</dcterms:modified>
</cp:coreProperties>
</file>