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4110"/>
      </w:tblGrid>
      <w:tr w:rsidR="008D68BD" w14:paraId="175769CB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1B350" w14:textId="77777777" w:rsidR="008D68BD" w:rsidRDefault="00000000">
            <w:r>
              <w:t>Znak sprawy: 13/NSU/2026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8D3EF" w14:textId="6E59285F" w:rsidR="008D68BD" w:rsidRDefault="00000000">
            <w:pPr>
              <w:jc w:val="right"/>
            </w:pPr>
            <w:r>
              <w:t xml:space="preserve">Krynica-Zdrój, </w:t>
            </w:r>
            <w:r w:rsidR="007F16AB">
              <w:t>……………….</w:t>
            </w:r>
            <w:r>
              <w:t xml:space="preserve"> 2026 r.</w:t>
            </w:r>
          </w:p>
        </w:tc>
      </w:tr>
    </w:tbl>
    <w:p w14:paraId="0F824EDD" w14:textId="77777777" w:rsidR="008D68BD" w:rsidRDefault="008D68BD">
      <w:pPr>
        <w:spacing w:after="60"/>
      </w:pPr>
    </w:p>
    <w:p w14:paraId="15183E04" w14:textId="77777777" w:rsidR="008D68BD" w:rsidRDefault="00000000">
      <w:pPr>
        <w:spacing w:after="120"/>
        <w:jc w:val="right"/>
      </w:pPr>
      <w:r>
        <w:rPr>
          <w:b/>
          <w:bCs/>
        </w:rPr>
        <w:t>Załącznik nr 6 do SWKO</w:t>
      </w:r>
    </w:p>
    <w:p w14:paraId="5E0FEF1A" w14:textId="77777777" w:rsidR="008D68BD" w:rsidRDefault="008D68BD">
      <w:pPr>
        <w:spacing w:after="60"/>
      </w:pPr>
    </w:p>
    <w:p w14:paraId="24549582" w14:textId="77777777" w:rsidR="008D68BD" w:rsidRDefault="00000000">
      <w:pPr>
        <w:spacing w:after="120"/>
        <w:jc w:val="both"/>
      </w:pPr>
      <w:r>
        <w:rPr>
          <w:b/>
          <w:bCs/>
        </w:rPr>
        <w:t xml:space="preserve">Przedmiot konkursu: </w:t>
      </w:r>
      <w:r>
        <w:t>udzielanie świadczeń zdrowotnych w zakresie opieki pielęgniarskiej dla osób uprawnionych do tych świadczeń w 20 Wojskowy Szpital Uzdrowiskowo-Rehabilitacyjny SP ZOZ w Krynicy-Zdroju.</w:t>
      </w:r>
    </w:p>
    <w:p w14:paraId="5BF866A1" w14:textId="77777777" w:rsidR="008D68BD" w:rsidRDefault="008D68BD">
      <w:pPr>
        <w:spacing w:after="120"/>
      </w:pPr>
    </w:p>
    <w:p w14:paraId="6386167D" w14:textId="77777777" w:rsidR="008D68BD" w:rsidRDefault="00000000">
      <w:pPr>
        <w:spacing w:before="200" w:after="120"/>
        <w:jc w:val="center"/>
      </w:pPr>
      <w:r>
        <w:rPr>
          <w:b/>
          <w:bCs/>
        </w:rPr>
        <w:t>OŚWIADCZENIE OFERENTA</w:t>
      </w:r>
    </w:p>
    <w:p w14:paraId="2A1997BF" w14:textId="77777777" w:rsidR="008D68BD" w:rsidRDefault="00000000">
      <w:pPr>
        <w:spacing w:before="200" w:after="120"/>
        <w:jc w:val="center"/>
      </w:pPr>
      <w:r>
        <w:rPr>
          <w:b/>
          <w:bCs/>
        </w:rPr>
        <w:t>w zakresie niepodlegania wykluczeniu z postępowania</w:t>
      </w:r>
    </w:p>
    <w:p w14:paraId="32DF482A" w14:textId="77777777" w:rsidR="008D68BD" w:rsidRDefault="008D68BD">
      <w:pPr>
        <w:spacing w:after="60"/>
      </w:pPr>
    </w:p>
    <w:p w14:paraId="3AE03B90" w14:textId="77777777" w:rsidR="008D68BD" w:rsidRDefault="00000000">
      <w:pPr>
        <w:spacing w:after="120"/>
        <w:jc w:val="both"/>
      </w:pPr>
      <w:r>
        <w:t xml:space="preserve">Oświadczam, że nie podlegam wykluczeniu z postępowania na podstawie ustawy z dnia 13 kwietnia 2022 r. o szczególnych rozwiązaniach w zakresie przeciwdziałania wspieraniu agresji na Ukrainę oraz służących ochronie bezpieczeństwa narodowego (Dz.U. z 2024 r., poz. 507 z </w:t>
      </w:r>
      <w:proofErr w:type="spellStart"/>
      <w:r>
        <w:t>późn</w:t>
      </w:r>
      <w:proofErr w:type="spellEnd"/>
      <w:r>
        <w:t>. zm.), a tym samym nie jestem wpisany/-a na listę osób i podmiotów, wobec których stosowane są środki, o których mowa w art. 1 powołanej ustawy.</w:t>
      </w:r>
    </w:p>
    <w:p w14:paraId="4759E804" w14:textId="77777777" w:rsidR="008D68BD" w:rsidRDefault="008D68BD">
      <w:pPr>
        <w:spacing w:after="60"/>
      </w:pPr>
    </w:p>
    <w:p w14:paraId="5F26C016" w14:textId="77777777" w:rsidR="008D68BD" w:rsidRDefault="00000000">
      <w:pPr>
        <w:spacing w:after="120"/>
        <w:jc w:val="both"/>
      </w:pPr>
      <w:r>
        <w:t>Zobowiązuję się niezwłocznie, nie później niż w terminie 3 dni od zaistnienia zdarzenia, poinformować Udzielającego Zamówienia o każdej zmianie okoliczności mogącej mieć wpływ na ww. oświadczenie.</w:t>
      </w:r>
    </w:p>
    <w:p w14:paraId="6CA3F5A4" w14:textId="77777777" w:rsidR="008D68BD" w:rsidRDefault="008D68BD">
      <w:pPr>
        <w:spacing w:after="240"/>
      </w:pPr>
    </w:p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4110"/>
      </w:tblGrid>
      <w:tr w:rsidR="008D68BD" w14:paraId="493B9CA8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372C3" w14:textId="77777777" w:rsidR="008D68BD" w:rsidRDefault="00000000">
            <w:pPr>
              <w:jc w:val="center"/>
            </w:pPr>
            <w:r>
              <w:t>………………………………………</w:t>
            </w:r>
          </w:p>
          <w:p w14:paraId="2A26891E" w14:textId="77777777" w:rsidR="008D68BD" w:rsidRDefault="00000000">
            <w:pPr>
              <w:jc w:val="center"/>
            </w:pPr>
            <w:r>
              <w:t>Miejscowość i data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71B6B" w14:textId="77777777" w:rsidR="008D68BD" w:rsidRDefault="00000000">
            <w:pPr>
              <w:jc w:val="center"/>
            </w:pPr>
            <w:r>
              <w:t>………………………………………</w:t>
            </w:r>
          </w:p>
          <w:p w14:paraId="45939157" w14:textId="77777777" w:rsidR="008D68BD" w:rsidRDefault="00000000">
            <w:pPr>
              <w:jc w:val="center"/>
            </w:pPr>
            <w:r>
              <w:t>podpis i pieczęć imienna Oferenta</w:t>
            </w:r>
          </w:p>
        </w:tc>
      </w:tr>
    </w:tbl>
    <w:p w14:paraId="0EF5C202" w14:textId="77777777" w:rsidR="00A13346" w:rsidRDefault="00A13346"/>
    <w:sectPr w:rsidR="00A13346">
      <w:footerReference w:type="default" r:id="rId7"/>
      <w:pgSz w:w="11906" w:h="16838"/>
      <w:pgMar w:top="1418" w:right="170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D4B9" w14:textId="77777777" w:rsidR="00A13346" w:rsidRDefault="00A13346">
      <w:r>
        <w:separator/>
      </w:r>
    </w:p>
  </w:endnote>
  <w:endnote w:type="continuationSeparator" w:id="0">
    <w:p w14:paraId="387EA9C6" w14:textId="77777777" w:rsidR="00A13346" w:rsidRDefault="00A1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D57D" w14:textId="77777777" w:rsidR="008D68BD" w:rsidRDefault="0000000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F16A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strona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7F16A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0B3B" w14:textId="77777777" w:rsidR="00A13346" w:rsidRDefault="00A13346">
      <w:r>
        <w:separator/>
      </w:r>
    </w:p>
  </w:footnote>
  <w:footnote w:type="continuationSeparator" w:id="0">
    <w:p w14:paraId="6350DCA7" w14:textId="77777777" w:rsidR="00A13346" w:rsidRDefault="00A1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0CB4"/>
    <w:multiLevelType w:val="hybridMultilevel"/>
    <w:tmpl w:val="1CBEEF08"/>
    <w:lvl w:ilvl="0" w:tplc="8F8A25B0">
      <w:start w:val="1"/>
      <w:numFmt w:val="bullet"/>
      <w:lvlText w:val="●"/>
      <w:lvlJc w:val="left"/>
      <w:pPr>
        <w:ind w:left="720" w:hanging="360"/>
      </w:pPr>
    </w:lvl>
    <w:lvl w:ilvl="1" w:tplc="411067E8">
      <w:start w:val="1"/>
      <w:numFmt w:val="bullet"/>
      <w:lvlText w:val="○"/>
      <w:lvlJc w:val="left"/>
      <w:pPr>
        <w:ind w:left="1440" w:hanging="360"/>
      </w:pPr>
    </w:lvl>
    <w:lvl w:ilvl="2" w:tplc="AF4A59D6">
      <w:start w:val="1"/>
      <w:numFmt w:val="bullet"/>
      <w:lvlText w:val="■"/>
      <w:lvlJc w:val="left"/>
      <w:pPr>
        <w:ind w:left="2160" w:hanging="360"/>
      </w:pPr>
    </w:lvl>
    <w:lvl w:ilvl="3" w:tplc="EFC4E6C4">
      <w:start w:val="1"/>
      <w:numFmt w:val="bullet"/>
      <w:lvlText w:val="●"/>
      <w:lvlJc w:val="left"/>
      <w:pPr>
        <w:ind w:left="2880" w:hanging="360"/>
      </w:pPr>
    </w:lvl>
    <w:lvl w:ilvl="4" w:tplc="6A8C188E">
      <w:start w:val="1"/>
      <w:numFmt w:val="bullet"/>
      <w:lvlText w:val="○"/>
      <w:lvlJc w:val="left"/>
      <w:pPr>
        <w:ind w:left="3600" w:hanging="360"/>
      </w:pPr>
    </w:lvl>
    <w:lvl w:ilvl="5" w:tplc="5A3C2E98">
      <w:start w:val="1"/>
      <w:numFmt w:val="bullet"/>
      <w:lvlText w:val="■"/>
      <w:lvlJc w:val="left"/>
      <w:pPr>
        <w:ind w:left="4320" w:hanging="360"/>
      </w:pPr>
    </w:lvl>
    <w:lvl w:ilvl="6" w:tplc="D1BA65D0">
      <w:start w:val="1"/>
      <w:numFmt w:val="bullet"/>
      <w:lvlText w:val="●"/>
      <w:lvlJc w:val="left"/>
      <w:pPr>
        <w:ind w:left="5040" w:hanging="360"/>
      </w:pPr>
    </w:lvl>
    <w:lvl w:ilvl="7" w:tplc="6D7A72AA">
      <w:start w:val="1"/>
      <w:numFmt w:val="bullet"/>
      <w:lvlText w:val="●"/>
      <w:lvlJc w:val="left"/>
      <w:pPr>
        <w:ind w:left="5760" w:hanging="360"/>
      </w:pPr>
    </w:lvl>
    <w:lvl w:ilvl="8" w:tplc="50C4DD2E">
      <w:start w:val="1"/>
      <w:numFmt w:val="bullet"/>
      <w:lvlText w:val="●"/>
      <w:lvlJc w:val="left"/>
      <w:pPr>
        <w:ind w:left="6480" w:hanging="360"/>
      </w:pPr>
    </w:lvl>
  </w:abstractNum>
  <w:num w:numId="1" w16cid:durableId="1736587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BD"/>
    <w:rsid w:val="007F16AB"/>
    <w:rsid w:val="008D68BD"/>
    <w:rsid w:val="00A1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20A8"/>
  <w15:docId w15:val="{EF2C1D8D-2B2A-4386-8BC7-91906D69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Szpital Wojskowy</cp:lastModifiedBy>
  <cp:revision>3</cp:revision>
  <cp:lastPrinted>2026-04-03T10:18:00Z</cp:lastPrinted>
  <dcterms:created xsi:type="dcterms:W3CDTF">2026-04-03T07:24:00Z</dcterms:created>
  <dcterms:modified xsi:type="dcterms:W3CDTF">2026-04-03T10:18:00Z</dcterms:modified>
</cp:coreProperties>
</file>